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11A835" w14:textId="77777777" w:rsidR="002B3980" w:rsidRDefault="002B3980" w:rsidP="00A3355A">
      <w:pPr>
        <w:pStyle w:val="p1"/>
        <w:jc w:val="center"/>
      </w:pPr>
      <w:r>
        <w:t>INDIAN JOURNAL OF HEALTH SOCIAL WORK</w:t>
      </w:r>
    </w:p>
    <w:p w14:paraId="40170310" w14:textId="77777777" w:rsidR="002B3980" w:rsidRDefault="002B3980" w:rsidP="002B3980">
      <w:pPr>
        <w:pStyle w:val="p1"/>
      </w:pPr>
    </w:p>
    <w:p w14:paraId="0F6EC516" w14:textId="77777777" w:rsidR="002B3980" w:rsidRDefault="002B3980" w:rsidP="002B3980">
      <w:pPr>
        <w:pStyle w:val="p2"/>
      </w:pPr>
      <w:r>
        <w:t>An official Publication of All India Association of Medical Social Work Professionals</w:t>
      </w:r>
    </w:p>
    <w:p w14:paraId="3CBA1437" w14:textId="77777777" w:rsidR="002B3980" w:rsidRDefault="002B3980" w:rsidP="002B3980">
      <w:pPr>
        <w:pStyle w:val="p2"/>
      </w:pPr>
    </w:p>
    <w:p w14:paraId="278B8994" w14:textId="30E6CC53" w:rsidR="002B3980" w:rsidRDefault="002B3980" w:rsidP="002B3980">
      <w:pPr>
        <w:pStyle w:val="p3"/>
      </w:pPr>
      <w:r>
        <w:t xml:space="preserve">Website:- aiamswp.org.in </w:t>
      </w:r>
      <w:r>
        <w:tab/>
      </w:r>
      <w:r>
        <w:tab/>
      </w:r>
      <w:r>
        <w:tab/>
      </w:r>
      <w:r>
        <w:tab/>
      </w:r>
      <w:r>
        <w:t xml:space="preserve">Email: </w:t>
      </w:r>
      <w:hyperlink r:id="rId4" w:history="1">
        <w:r w:rsidRPr="00227722">
          <w:rPr>
            <w:rStyle w:val="Hyperlink"/>
          </w:rPr>
          <w:t>aiamswpeditor@gmail.com</w:t>
        </w:r>
      </w:hyperlink>
    </w:p>
    <w:p w14:paraId="0CFB0607" w14:textId="77777777" w:rsidR="002B3980" w:rsidRDefault="002B3980" w:rsidP="002B3980">
      <w:pPr>
        <w:pStyle w:val="p3"/>
      </w:pPr>
    </w:p>
    <w:p w14:paraId="2F29A92A" w14:textId="77777777" w:rsidR="002B3980" w:rsidRDefault="002B3980" w:rsidP="002B3980">
      <w:pPr>
        <w:pStyle w:val="p3"/>
      </w:pPr>
      <w:r>
        <w:t>COPYRIGHT FORM</w:t>
      </w:r>
    </w:p>
    <w:p w14:paraId="32862D63" w14:textId="77777777" w:rsidR="002B3980" w:rsidRDefault="002B3980" w:rsidP="002B3980">
      <w:pPr>
        <w:pStyle w:val="p3"/>
      </w:pPr>
    </w:p>
    <w:p w14:paraId="6C4B8526" w14:textId="1C03CD80" w:rsidR="002B3980" w:rsidRDefault="002B3980" w:rsidP="002B3980">
      <w:pPr>
        <w:pStyle w:val="p3"/>
      </w:pPr>
      <w:r>
        <w:t>Title of the paper:</w:t>
      </w:r>
      <w:r w:rsidR="00A3355A" w:rsidRPr="00A3355A">
        <w:t xml:space="preserve"> “Epidemiology of Communicable Diseases and Role of Medical Social Worker”</w:t>
      </w:r>
    </w:p>
    <w:p w14:paraId="5A262247" w14:textId="77777777" w:rsidR="002B3980" w:rsidRDefault="002B3980" w:rsidP="002B3980">
      <w:pPr>
        <w:pStyle w:val="p3"/>
      </w:pPr>
    </w:p>
    <w:p w14:paraId="60B895C1" w14:textId="1F745A62" w:rsidR="002B3980" w:rsidRDefault="002B3980" w:rsidP="00A3355A">
      <w:pPr>
        <w:pStyle w:val="p3"/>
        <w:spacing w:line="360" w:lineRule="auto"/>
        <w:jc w:val="both"/>
      </w:pPr>
      <w:r>
        <w:t>The copyright to this article is transferred to Indian Journal of Health Social work (IJHSW) if and when</w:t>
      </w:r>
      <w:r w:rsidR="00A3355A">
        <w:t xml:space="preserve"> </w:t>
      </w:r>
      <w:r>
        <w:t>the article is accepted for publication. The undersigned hereby transfers any and all rights in and to the paper</w:t>
      </w:r>
      <w:r w:rsidR="00A3355A">
        <w:t xml:space="preserve"> </w:t>
      </w:r>
      <w:r>
        <w:t>including without limitation all copyrights to IJHSW. The undersigned hereby represents and warrants that the</w:t>
      </w:r>
      <w:r w:rsidR="00A3355A">
        <w:t xml:space="preserve"> </w:t>
      </w:r>
      <w:r>
        <w:t>paper is original and that he/she is the author of the paper, except for material that is clearly identified as to its</w:t>
      </w:r>
    </w:p>
    <w:p w14:paraId="07CF777E" w14:textId="11EA52AB" w:rsidR="002B3980" w:rsidRDefault="002B3980" w:rsidP="00A3355A">
      <w:pPr>
        <w:pStyle w:val="p3"/>
        <w:spacing w:line="360" w:lineRule="auto"/>
        <w:jc w:val="both"/>
      </w:pPr>
      <w:r>
        <w:t>original source, with permission notices from the copyright owners where required. In</w:t>
      </w:r>
      <w:r w:rsidR="00A3355A">
        <w:t xml:space="preserve"> </w:t>
      </w:r>
      <w:r>
        <w:t>case if in future any</w:t>
      </w:r>
      <w:r w:rsidR="00A3355A">
        <w:t xml:space="preserve"> </w:t>
      </w:r>
      <w:r>
        <w:t>violation of any copyright come in notice, then the corresponding author will be responsible and the Editor or</w:t>
      </w:r>
      <w:r w:rsidR="00A3355A">
        <w:t xml:space="preserve"> </w:t>
      </w:r>
      <w:r>
        <w:t>association is not responsible for any discrepancies or any conflict of interest arising out of manuscript. The</w:t>
      </w:r>
      <w:r w:rsidR="00A3355A">
        <w:t xml:space="preserve"> </w:t>
      </w:r>
      <w:r>
        <w:t>undersigned represents that he/she has the power and authority to make and execute this assignment.</w:t>
      </w:r>
    </w:p>
    <w:p w14:paraId="40372621" w14:textId="77777777" w:rsidR="002B3980" w:rsidRDefault="002B3980" w:rsidP="00A3355A">
      <w:pPr>
        <w:pStyle w:val="p3"/>
        <w:spacing w:line="360" w:lineRule="auto"/>
      </w:pPr>
    </w:p>
    <w:p w14:paraId="3D27E382" w14:textId="77777777" w:rsidR="002B3980" w:rsidRDefault="002B3980" w:rsidP="00A3355A">
      <w:pPr>
        <w:pStyle w:val="p3"/>
        <w:spacing w:line="360" w:lineRule="auto"/>
      </w:pPr>
      <w:r>
        <w:t>I/We declare that:</w:t>
      </w:r>
    </w:p>
    <w:p w14:paraId="12C0F8F0" w14:textId="77777777" w:rsidR="002B3980" w:rsidRDefault="002B3980" w:rsidP="00A3355A">
      <w:pPr>
        <w:pStyle w:val="p3"/>
        <w:spacing w:line="360" w:lineRule="auto"/>
      </w:pPr>
    </w:p>
    <w:p w14:paraId="3E4FB7AF" w14:textId="77777777" w:rsidR="002B3980" w:rsidRDefault="002B3980" w:rsidP="00A3355A">
      <w:pPr>
        <w:pStyle w:val="p3"/>
        <w:spacing w:line="360" w:lineRule="auto"/>
      </w:pPr>
      <w:r>
        <w:t>A. This paper has not been published in the same form elsewhere.</w:t>
      </w:r>
    </w:p>
    <w:p w14:paraId="13469D07" w14:textId="77777777" w:rsidR="002B3980" w:rsidRDefault="002B3980" w:rsidP="00A3355A">
      <w:pPr>
        <w:pStyle w:val="p3"/>
        <w:spacing w:line="360" w:lineRule="auto"/>
      </w:pPr>
      <w:r>
        <w:t>B. It will not be submitted anywhere else for publication prior to acceptance/rejection by this Journal.</w:t>
      </w:r>
    </w:p>
    <w:p w14:paraId="1702D0F7" w14:textId="77777777" w:rsidR="002B3980" w:rsidRDefault="002B3980" w:rsidP="00A3355A">
      <w:pPr>
        <w:pStyle w:val="p3"/>
        <w:spacing w:line="360" w:lineRule="auto"/>
      </w:pPr>
      <w:r>
        <w:t>C. A copyright permission is obtained for materials published elsewhere and which require this permission for</w:t>
      </w:r>
    </w:p>
    <w:p w14:paraId="621748C7" w14:textId="77777777" w:rsidR="002B3980" w:rsidRDefault="002B3980" w:rsidP="00A3355A">
      <w:pPr>
        <w:pStyle w:val="p3"/>
        <w:spacing w:line="360" w:lineRule="auto"/>
      </w:pPr>
      <w:r>
        <w:t>reproduction.</w:t>
      </w:r>
    </w:p>
    <w:p w14:paraId="70094A24" w14:textId="77777777" w:rsidR="002B3980" w:rsidRDefault="002B3980" w:rsidP="00A3355A">
      <w:pPr>
        <w:pStyle w:val="p3"/>
        <w:spacing w:line="360" w:lineRule="auto"/>
        <w:jc w:val="both"/>
      </w:pPr>
    </w:p>
    <w:p w14:paraId="549B8F23" w14:textId="2CE93399" w:rsidR="002B3980" w:rsidRDefault="002B3980" w:rsidP="00A3355A">
      <w:pPr>
        <w:pStyle w:val="p3"/>
        <w:spacing w:line="360" w:lineRule="auto"/>
        <w:jc w:val="both"/>
      </w:pPr>
      <w:r>
        <w:t>Furthermore, I/We hereby transfer the unlimited rights of publication of the above mentioned paper in</w:t>
      </w:r>
      <w:r w:rsidR="00A3355A">
        <w:t xml:space="preserve"> </w:t>
      </w:r>
      <w:r>
        <w:t>whole to the Indian Journal of Health Social Work. The copyright transfer covers the exclusive right to</w:t>
      </w:r>
      <w:r w:rsidR="00A3355A">
        <w:t xml:space="preserve"> </w:t>
      </w:r>
      <w:r>
        <w:t>reproduce and distribute the article, including reprints, translations, photographic</w:t>
      </w:r>
      <w:r w:rsidR="00A3355A">
        <w:t xml:space="preserve"> </w:t>
      </w:r>
      <w:r>
        <w:t>reproductions, microform,</w:t>
      </w:r>
      <w:r w:rsidR="00A3355A">
        <w:t xml:space="preserve"> </w:t>
      </w:r>
      <w:r>
        <w:t xml:space="preserve">electronic form (offline, online) or any other reproductions of similar nature. The corresponding author signs </w:t>
      </w:r>
      <w:proofErr w:type="spellStart"/>
      <w:r>
        <w:t>forand</w:t>
      </w:r>
      <w:proofErr w:type="spellEnd"/>
      <w:r>
        <w:t xml:space="preserve"> accepts responsibility for releasing this material on behalf of any and all co-authors. After submission of</w:t>
      </w:r>
      <w:r w:rsidR="00A3355A">
        <w:t xml:space="preserve"> </w:t>
      </w:r>
      <w:r>
        <w:t>this agreement signed by the</w:t>
      </w:r>
      <w:r w:rsidR="00A3355A">
        <w:t xml:space="preserve"> </w:t>
      </w:r>
      <w:r>
        <w:t>corresponding author, changes of authorship or in the order of the authors listed</w:t>
      </w:r>
      <w:r w:rsidR="00A3355A">
        <w:t xml:space="preserve"> </w:t>
      </w:r>
      <w:r>
        <w:t>will not be accepted.</w:t>
      </w:r>
    </w:p>
    <w:p w14:paraId="30CBF3B5" w14:textId="77777777" w:rsidR="002B3980" w:rsidRDefault="002B3980" w:rsidP="002B3980">
      <w:pPr>
        <w:pStyle w:val="p3"/>
      </w:pPr>
    </w:p>
    <w:p w14:paraId="6ECF1E95" w14:textId="77777777" w:rsidR="002B3980" w:rsidRDefault="002B3980" w:rsidP="002B3980">
      <w:pPr>
        <w:pStyle w:val="p3"/>
      </w:pPr>
      <w:r>
        <w:t>Yours Sincerely</w:t>
      </w:r>
    </w:p>
    <w:p w14:paraId="12EC29A6" w14:textId="77777777" w:rsidR="002B3980" w:rsidRDefault="002B3980" w:rsidP="002B3980">
      <w:pPr>
        <w:pStyle w:val="p3"/>
      </w:pPr>
    </w:p>
    <w:p w14:paraId="7353A58A" w14:textId="77777777" w:rsidR="00A3355A" w:rsidRDefault="00A3355A" w:rsidP="002B3980">
      <w:pPr>
        <w:pStyle w:val="p3"/>
      </w:pPr>
    </w:p>
    <w:p w14:paraId="5C461368" w14:textId="70D2A186" w:rsidR="00A3355A" w:rsidRDefault="00A3355A" w:rsidP="002B3980">
      <w:pPr>
        <w:pStyle w:val="p3"/>
      </w:pPr>
      <w:r>
        <w:t>Dr Nandini Sahay</w:t>
      </w:r>
    </w:p>
    <w:p w14:paraId="115BEFED" w14:textId="77777777" w:rsidR="00A3355A" w:rsidRDefault="00A3355A" w:rsidP="002B3980">
      <w:pPr>
        <w:pStyle w:val="p3"/>
      </w:pPr>
    </w:p>
    <w:p w14:paraId="1AD53769" w14:textId="77777777" w:rsidR="002B3980" w:rsidRDefault="002B3980" w:rsidP="002B3980">
      <w:pPr>
        <w:pStyle w:val="p3"/>
      </w:pPr>
      <w:r>
        <w:t>Corresponding Author’s Full Name and Signature</w:t>
      </w:r>
    </w:p>
    <w:p w14:paraId="5B202220" w14:textId="77777777" w:rsidR="002B3980" w:rsidRDefault="002B3980" w:rsidP="002B3980">
      <w:pPr>
        <w:pStyle w:val="p3"/>
      </w:pPr>
    </w:p>
    <w:p w14:paraId="00BB8599" w14:textId="1D212114" w:rsidR="002B3980" w:rsidRDefault="002B3980" w:rsidP="002B3980">
      <w:pPr>
        <w:pStyle w:val="p3"/>
      </w:pPr>
      <w:r>
        <w:t>Date:</w:t>
      </w:r>
      <w:r w:rsidR="00A3355A">
        <w:t>25</w:t>
      </w:r>
      <w:r w:rsidR="00A3355A" w:rsidRPr="00A3355A">
        <w:rPr>
          <w:vertAlign w:val="superscript"/>
        </w:rPr>
        <w:t>th</w:t>
      </w:r>
      <w:r w:rsidR="00A3355A">
        <w:t xml:space="preserve"> May, 2026</w:t>
      </w:r>
    </w:p>
    <w:p w14:paraId="021D9739" w14:textId="77777777" w:rsidR="000169B7" w:rsidRDefault="000169B7"/>
    <w:sectPr w:rsidR="000169B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3980"/>
    <w:rsid w:val="000169B7"/>
    <w:rsid w:val="001E3C65"/>
    <w:rsid w:val="002357CB"/>
    <w:rsid w:val="002B3980"/>
    <w:rsid w:val="003B750E"/>
    <w:rsid w:val="0059537D"/>
    <w:rsid w:val="009B0038"/>
    <w:rsid w:val="00A3355A"/>
    <w:rsid w:val="00AC53B2"/>
    <w:rsid w:val="00DE2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634C08B"/>
  <w15:chartTrackingRefBased/>
  <w15:docId w15:val="{56E894AC-A3C1-424B-9BEF-AE6292AB3F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B3980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B398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B3980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B3980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B3980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B3980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B3980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B3980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B3980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B398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B398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B398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B398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B398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B398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B398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B398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B398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B398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B398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B3980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B398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B3980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B398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B3980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B398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B398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B398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B3980"/>
    <w:rPr>
      <w:b/>
      <w:bCs/>
      <w:smallCaps/>
      <w:color w:val="0F4761" w:themeColor="accent1" w:themeShade="BF"/>
      <w:spacing w:val="5"/>
    </w:rPr>
  </w:style>
  <w:style w:type="paragraph" w:customStyle="1" w:styleId="p1">
    <w:name w:val="p1"/>
    <w:basedOn w:val="Normal"/>
    <w:rsid w:val="002B3980"/>
    <w:rPr>
      <w:rFonts w:ascii="Helvetica" w:eastAsia="Times New Roman" w:hAnsi="Helvetica" w:cs="Times New Roman"/>
      <w:color w:val="000000"/>
      <w:kern w:val="0"/>
      <w:sz w:val="19"/>
      <w:szCs w:val="19"/>
      <w:lang w:eastAsia="en-GB"/>
      <w14:ligatures w14:val="none"/>
    </w:rPr>
  </w:style>
  <w:style w:type="paragraph" w:customStyle="1" w:styleId="p2">
    <w:name w:val="p2"/>
    <w:basedOn w:val="Normal"/>
    <w:rsid w:val="002B3980"/>
    <w:rPr>
      <w:rFonts w:ascii="Helvetica" w:eastAsia="Times New Roman" w:hAnsi="Helvetica" w:cs="Times New Roman"/>
      <w:color w:val="000000"/>
      <w:kern w:val="0"/>
      <w:sz w:val="17"/>
      <w:szCs w:val="17"/>
      <w:lang w:eastAsia="en-GB"/>
      <w14:ligatures w14:val="none"/>
    </w:rPr>
  </w:style>
  <w:style w:type="paragraph" w:customStyle="1" w:styleId="p3">
    <w:name w:val="p3"/>
    <w:basedOn w:val="Normal"/>
    <w:rsid w:val="002B3980"/>
    <w:rPr>
      <w:rFonts w:ascii="Helvetica" w:eastAsia="Times New Roman" w:hAnsi="Helvetica" w:cs="Times New Roman"/>
      <w:color w:val="000000"/>
      <w:kern w:val="0"/>
      <w:sz w:val="14"/>
      <w:szCs w:val="14"/>
      <w:lang w:eastAsia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2B3980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B398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aiamswpeditor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Nandini Sahay</dc:creator>
  <cp:keywords/>
  <dc:description/>
  <cp:lastModifiedBy>Nandini Sahay</cp:lastModifiedBy>
  <cp:revision>1</cp:revision>
  <dcterms:created xsi:type="dcterms:W3CDTF">2026-05-25T06:19:00Z</dcterms:created>
  <dcterms:modified xsi:type="dcterms:W3CDTF">2026-05-25T06:44:00Z</dcterms:modified>
</cp:coreProperties>
</file>